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E014" w14:textId="77777777" w:rsidR="005F4388" w:rsidRDefault="005F4388" w:rsidP="005F4388"/>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5F4388" w14:paraId="65C84F01" w14:textId="77777777" w:rsidTr="005F4388">
        <w:trPr>
          <w:tblCellSpacing w:w="0" w:type="dxa"/>
          <w:jc w:val="center"/>
        </w:trPr>
        <w:tc>
          <w:tcPr>
            <w:tcW w:w="0" w:type="auto"/>
            <w:vAlign w:val="center"/>
            <w:hideMark/>
          </w:tcPr>
          <w:p w14:paraId="5246160A" w14:textId="2BB1D981" w:rsidR="005F4388" w:rsidRDefault="005F4388">
            <w:pPr>
              <w:jc w:val="center"/>
            </w:pPr>
            <w:r>
              <w:rPr>
                <w:noProof/>
                <w:color w:val="D53547"/>
                <w:sz w:val="22"/>
                <w:szCs w:val="22"/>
                <w:bdr w:val="none" w:sz="0" w:space="0" w:color="auto" w:frame="1"/>
              </w:rPr>
              <w:drawing>
                <wp:inline distT="0" distB="0" distL="0" distR="0" wp14:anchorId="6D8BD150" wp14:editId="17E79E55">
                  <wp:extent cx="1323975" cy="400050"/>
                  <wp:effectExtent l="0" t="0" r="9525" b="0"/>
                  <wp:docPr id="1737666785" name="Grafik 1" descr="Kafka Kommunikation GmbH &amp; Co K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fka Kommunikation GmbH &amp; Co K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400050"/>
                          </a:xfrm>
                          <a:prstGeom prst="rect">
                            <a:avLst/>
                          </a:prstGeom>
                          <a:noFill/>
                          <a:ln>
                            <a:noFill/>
                          </a:ln>
                        </pic:spPr>
                      </pic:pic>
                    </a:graphicData>
                  </a:graphic>
                </wp:inline>
              </w:drawing>
            </w:r>
          </w:p>
        </w:tc>
      </w:tr>
    </w:tbl>
    <w:p w14:paraId="508BBD3E" w14:textId="77777777" w:rsidR="005F4388" w:rsidRDefault="005F4388" w:rsidP="005F4388">
      <w:r>
        <w:rPr>
          <w:color w:val="666666"/>
          <w:sz w:val="21"/>
          <w:szCs w:val="21"/>
        </w:rPr>
        <w:t> </w:t>
      </w:r>
    </w:p>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5F4388" w14:paraId="28AE3267" w14:textId="77777777" w:rsidTr="005F4388">
        <w:trPr>
          <w:tblCellSpacing w:w="0" w:type="dxa"/>
          <w:jc w:val="center"/>
        </w:trPr>
        <w:tc>
          <w:tcPr>
            <w:tcW w:w="0" w:type="auto"/>
            <w:vAlign w:val="center"/>
            <w:hideMark/>
          </w:tcPr>
          <w:tbl>
            <w:tblPr>
              <w:tblW w:w="5000" w:type="pct"/>
              <w:jc w:val="center"/>
              <w:tblCellSpacing w:w="112" w:type="dxa"/>
              <w:tblCellMar>
                <w:left w:w="0" w:type="dxa"/>
                <w:right w:w="0" w:type="dxa"/>
              </w:tblCellMar>
              <w:tblLook w:val="04A0" w:firstRow="1" w:lastRow="0" w:firstColumn="1" w:lastColumn="0" w:noHBand="0" w:noVBand="1"/>
            </w:tblPr>
            <w:tblGrid>
              <w:gridCol w:w="8250"/>
            </w:tblGrid>
            <w:tr w:rsidR="005F4388" w14:paraId="7520F8DD" w14:textId="77777777">
              <w:trPr>
                <w:tblCellSpacing w:w="112" w:type="dxa"/>
                <w:jc w:val="center"/>
              </w:trPr>
              <w:tc>
                <w:tcPr>
                  <w:tcW w:w="0" w:type="auto"/>
                  <w:hideMark/>
                </w:tcPr>
                <w:p w14:paraId="1BE7D23C" w14:textId="77777777" w:rsidR="005F4388" w:rsidRDefault="005F4388" w:rsidP="00D620DF">
                  <w:pPr>
                    <w:pStyle w:val="berschrift1"/>
                    <w:rPr>
                      <w:rFonts w:eastAsia="Times New Roman"/>
                    </w:rPr>
                  </w:pPr>
                  <w:r>
                    <w:rPr>
                      <w:rFonts w:eastAsia="Times New Roman"/>
                    </w:rPr>
                    <w:t>„Deutschlands Bester Hacker 2023“ startet am 2. August</w:t>
                  </w:r>
                </w:p>
                <w:p w14:paraId="2779120D" w14:textId="77777777" w:rsidR="005F4388" w:rsidRDefault="005F4388">
                  <w:pPr>
                    <w:pStyle w:val="StandardWeb"/>
                    <w:rPr>
                      <w:sz w:val="20"/>
                      <w:szCs w:val="20"/>
                    </w:rPr>
                  </w:pPr>
                  <w:r>
                    <w:rPr>
                      <w:sz w:val="20"/>
                      <w:szCs w:val="20"/>
                    </w:rPr>
                    <w:t>2020 sind wir losgezogen – damals noch unter dem Namen „Frankens Bester Hacker“ – um die besten Hacker der Region zu finden, sie zu fördern und sie in die richtigen Bahnen zu leiten. Seit letztem Jahr haben wir unsere Mission auf ganz Deutschland ausgeweitet und sind zu einer veritablen Größe im Bereich Cybersicherheit avanciert. So freuen wir uns dieses Jahr, den CIO des Bundes Dr. Markus Richter als Schirmherr für unseren Wettbewerb präsentieren zu können.</w:t>
                  </w:r>
                  <w:r>
                    <w:rPr>
                      <w:sz w:val="20"/>
                      <w:szCs w:val="20"/>
                    </w:rPr>
                    <w:br/>
                    <w:t>Deutschlands Bester Hacker ist nämlich viel mehr als nur ein jährlicher Contest. Wir wollen talentierten Hackern eine Plattform bieten, ihre Talente unter Beweis zu stellen, sich mit unserer Community und unseren Partnern zu vernetzen und ihnen einen Einstieg in die Cybersicherheitsbranche zu ermöglichen. </w:t>
                  </w:r>
                </w:p>
                <w:p w14:paraId="6AB656C9" w14:textId="77777777" w:rsidR="005F4388" w:rsidRDefault="005F4388">
                  <w:pPr>
                    <w:pStyle w:val="StandardWeb"/>
                    <w:rPr>
                      <w:sz w:val="20"/>
                      <w:szCs w:val="20"/>
                    </w:rPr>
                  </w:pPr>
                  <w:r>
                    <w:rPr>
                      <w:sz w:val="20"/>
                      <w:szCs w:val="20"/>
                    </w:rPr>
                    <w:t xml:space="preserve">In ein paar Tagen geht es schon los! Teilnehmen darf </w:t>
                  </w:r>
                  <w:proofErr w:type="spellStart"/>
                  <w:r>
                    <w:rPr>
                      <w:sz w:val="20"/>
                      <w:szCs w:val="20"/>
                    </w:rPr>
                    <w:t>jede:r</w:t>
                  </w:r>
                  <w:proofErr w:type="spellEnd"/>
                  <w:r>
                    <w:rPr>
                      <w:sz w:val="20"/>
                      <w:szCs w:val="20"/>
                    </w:rPr>
                    <w:t xml:space="preserve"> – egal ob Schüler, Student, Security-Experte oder aber auch Quereinsteiger.</w:t>
                  </w:r>
                </w:p>
                <w:p w14:paraId="702C4398" w14:textId="77777777" w:rsidR="005F4388" w:rsidRDefault="005F4388">
                  <w:pPr>
                    <w:pStyle w:val="StandardWeb"/>
                    <w:rPr>
                      <w:sz w:val="20"/>
                      <w:szCs w:val="20"/>
                    </w:rPr>
                  </w:pPr>
                  <w:r>
                    <w:rPr>
                      <w:rStyle w:val="Fett"/>
                      <w:sz w:val="20"/>
                      <w:szCs w:val="20"/>
                      <w:u w:val="single"/>
                    </w:rPr>
                    <w:t>Hier ist der Ablauf für DBH 2023</w:t>
                  </w:r>
                  <w:r>
                    <w:rPr>
                      <w:sz w:val="20"/>
                      <w:szCs w:val="20"/>
                    </w:rPr>
                    <w:t>:</w:t>
                  </w:r>
                </w:p>
                <w:p w14:paraId="6D2A119B" w14:textId="77777777" w:rsidR="005F4388" w:rsidRDefault="005F4388">
                  <w:pPr>
                    <w:pStyle w:val="StandardWeb"/>
                    <w:rPr>
                      <w:sz w:val="20"/>
                      <w:szCs w:val="20"/>
                    </w:rPr>
                  </w:pPr>
                  <w:r>
                    <w:rPr>
                      <w:sz w:val="20"/>
                      <w:szCs w:val="20"/>
                    </w:rPr>
                    <w:t>Start des ersten Sets unserer Online Challenges - 02. August 2023</w:t>
                  </w:r>
                </w:p>
                <w:p w14:paraId="01F25D06" w14:textId="77777777" w:rsidR="005F4388" w:rsidRDefault="005F4388">
                  <w:pPr>
                    <w:pStyle w:val="StandardWeb"/>
                    <w:rPr>
                      <w:sz w:val="20"/>
                      <w:szCs w:val="20"/>
                    </w:rPr>
                  </w:pPr>
                  <w:r>
                    <w:rPr>
                      <w:sz w:val="20"/>
                      <w:szCs w:val="20"/>
                    </w:rPr>
                    <w:t>Start des zweiten Sets - 16. August 2023</w:t>
                  </w:r>
                </w:p>
                <w:p w14:paraId="49E77071" w14:textId="77777777" w:rsidR="005F4388" w:rsidRDefault="005F4388">
                  <w:pPr>
                    <w:pStyle w:val="StandardWeb"/>
                    <w:rPr>
                      <w:sz w:val="20"/>
                      <w:szCs w:val="20"/>
                    </w:rPr>
                  </w:pPr>
                  <w:r>
                    <w:rPr>
                      <w:sz w:val="20"/>
                      <w:szCs w:val="20"/>
                    </w:rPr>
                    <w:t>Start des dritten Sets - 30. August 2023 </w:t>
                  </w:r>
                </w:p>
                <w:p w14:paraId="4ED180E9" w14:textId="1C8F4EA6" w:rsidR="005F4388" w:rsidRDefault="005F4388">
                  <w:pPr>
                    <w:pStyle w:val="StandardWeb"/>
                    <w:rPr>
                      <w:sz w:val="20"/>
                      <w:szCs w:val="20"/>
                    </w:rPr>
                  </w:pPr>
                  <w:r>
                    <w:rPr>
                      <w:sz w:val="20"/>
                      <w:szCs w:val="20"/>
                    </w:rPr>
                    <w:t>Final Challenge - 29. + 30. September 2023</w:t>
                  </w:r>
                  <w:r w:rsidR="00A13D96">
                    <w:rPr>
                      <w:sz w:val="20"/>
                      <w:szCs w:val="20"/>
                    </w:rPr>
                    <w:t xml:space="preserve"> im Rahmen der #diwodo in Dortmund</w:t>
                  </w:r>
                </w:p>
                <w:p w14:paraId="564B3DAA" w14:textId="77777777" w:rsidR="005F4388" w:rsidRDefault="005F4388">
                  <w:pPr>
                    <w:pStyle w:val="StandardWeb"/>
                    <w:rPr>
                      <w:sz w:val="20"/>
                      <w:szCs w:val="20"/>
                    </w:rPr>
                  </w:pPr>
                  <w:r>
                    <w:rPr>
                      <w:sz w:val="20"/>
                      <w:szCs w:val="20"/>
                    </w:rPr>
                    <w:t>Die Aufgaben werden wieder im Jeopardy-CTF-Stil gespielt – das heißt, dass Aufgaben aus verschiedenen Kategorien der Cybersicherheit nacheinander gelöst und bei Bestehen mit einer „</w:t>
                  </w:r>
                  <w:proofErr w:type="spellStart"/>
                  <w:r>
                    <w:rPr>
                      <w:sz w:val="20"/>
                      <w:szCs w:val="20"/>
                    </w:rPr>
                    <w:t>Flag</w:t>
                  </w:r>
                  <w:proofErr w:type="spellEnd"/>
                  <w:r>
                    <w:rPr>
                      <w:sz w:val="20"/>
                      <w:szCs w:val="20"/>
                    </w:rPr>
                    <w:t xml:space="preserve">“ abgehakt werden. </w:t>
                  </w:r>
                  <w:r>
                    <w:rPr>
                      <w:sz w:val="20"/>
                      <w:szCs w:val="20"/>
                    </w:rPr>
                    <w:br/>
                    <w:t>Auch wenn man erst beim letzten Set einsteigt, kann man noch alle Challenges von Anfang an lösen.</w:t>
                  </w:r>
                </w:p>
                <w:p w14:paraId="1F89867D" w14:textId="77777777" w:rsidR="005F4388" w:rsidRDefault="005F4388">
                  <w:pPr>
                    <w:pStyle w:val="StandardWeb"/>
                    <w:rPr>
                      <w:sz w:val="20"/>
                      <w:szCs w:val="20"/>
                    </w:rPr>
                  </w:pPr>
                  <w:r>
                    <w:rPr>
                      <w:rStyle w:val="Fett"/>
                      <w:sz w:val="20"/>
                      <w:szCs w:val="20"/>
                    </w:rPr>
                    <w:t xml:space="preserve">Alle Aufgaben können bis zum Ende der </w:t>
                  </w:r>
                  <w:proofErr w:type="spellStart"/>
                  <w:r>
                    <w:rPr>
                      <w:rStyle w:val="Fett"/>
                      <w:sz w:val="20"/>
                      <w:szCs w:val="20"/>
                    </w:rPr>
                    <w:t>Qualifiers</w:t>
                  </w:r>
                  <w:proofErr w:type="spellEnd"/>
                  <w:r>
                    <w:rPr>
                      <w:rStyle w:val="Fett"/>
                      <w:sz w:val="20"/>
                      <w:szCs w:val="20"/>
                    </w:rPr>
                    <w:t xml:space="preserve"> (18. September 2023) gelöst und eingereicht werden</w:t>
                  </w:r>
                  <w:r>
                    <w:rPr>
                      <w:sz w:val="20"/>
                      <w:szCs w:val="20"/>
                    </w:rPr>
                    <w:t>.</w:t>
                  </w:r>
                  <w:r>
                    <w:rPr>
                      <w:sz w:val="20"/>
                      <w:szCs w:val="20"/>
                    </w:rPr>
                    <w:br/>
                  </w:r>
                  <w:r>
                    <w:rPr>
                      <w:sz w:val="20"/>
                      <w:szCs w:val="20"/>
                    </w:rPr>
                    <w:br/>
                    <w:t xml:space="preserve">Interessenten können sich bei unserem </w:t>
                  </w:r>
                  <w:proofErr w:type="spellStart"/>
                  <w:r>
                    <w:rPr>
                      <w:sz w:val="20"/>
                      <w:szCs w:val="20"/>
                    </w:rPr>
                    <w:t>Discord</w:t>
                  </w:r>
                  <w:proofErr w:type="spellEnd"/>
                  <w:r>
                    <w:rPr>
                      <w:sz w:val="20"/>
                      <w:szCs w:val="20"/>
                    </w:rPr>
                    <w:t>-Server anmelden, um über weitere Informationen zur Challenge auf dem Laufenden zu bleiben: </w:t>
                  </w:r>
                  <w:hyperlink r:id="rId6" w:tooltip="https://discord.com/invite/emdHhEqx6S" w:history="1">
                    <w:r>
                      <w:rPr>
                        <w:rStyle w:val="Hyperlink"/>
                        <w:sz w:val="20"/>
                        <w:szCs w:val="20"/>
                      </w:rPr>
                      <w:t>https://discord.com/invite/emdHhEqx6S</w:t>
                    </w:r>
                  </w:hyperlink>
                  <w:r>
                    <w:rPr>
                      <w:sz w:val="20"/>
                      <w:szCs w:val="20"/>
                    </w:rPr>
                    <w:br/>
                    <w:t>Anmeldungen können auch direkt auf unserer Homepage erfolgen: </w:t>
                  </w:r>
                  <w:hyperlink r:id="rId7" w:tooltip="https://deutschlands-bester-hacker.de/anmeldung/" w:history="1">
                    <w:r>
                      <w:rPr>
                        <w:rStyle w:val="Hyperlink"/>
                        <w:sz w:val="20"/>
                        <w:szCs w:val="20"/>
                      </w:rPr>
                      <w:t>https://deutschlands-bester-hacker.de/anmeldung/</w:t>
                    </w:r>
                  </w:hyperlink>
                  <w:r>
                    <w:rPr>
                      <w:sz w:val="20"/>
                      <w:szCs w:val="20"/>
                    </w:rPr>
                    <w:t> </w:t>
                  </w:r>
                  <w:r>
                    <w:rPr>
                      <w:sz w:val="20"/>
                      <w:szCs w:val="20"/>
                    </w:rPr>
                    <w:br/>
                    <w:t>Außerdem sind wir auch auf der Gamescom Ende August vor Ort.</w:t>
                  </w:r>
                </w:p>
                <w:p w14:paraId="79F93A2E" w14:textId="77777777" w:rsidR="005F4388" w:rsidRDefault="005F4388">
                  <w:pPr>
                    <w:pStyle w:val="StandardWeb"/>
                    <w:rPr>
                      <w:sz w:val="20"/>
                      <w:szCs w:val="20"/>
                    </w:rPr>
                  </w:pPr>
                  <w:r>
                    <w:rPr>
                      <w:sz w:val="20"/>
                      <w:szCs w:val="20"/>
                    </w:rPr>
                    <w:t xml:space="preserve">Die besten </w:t>
                  </w:r>
                  <w:proofErr w:type="spellStart"/>
                  <w:r>
                    <w:rPr>
                      <w:sz w:val="20"/>
                      <w:szCs w:val="20"/>
                    </w:rPr>
                    <w:t>Teilnehmer:innen</w:t>
                  </w:r>
                  <w:proofErr w:type="spellEnd"/>
                  <w:r>
                    <w:rPr>
                      <w:sz w:val="20"/>
                      <w:szCs w:val="20"/>
                    </w:rPr>
                    <w:t xml:space="preserve"> werden zu den Final Challenges in Dortmund eingeladen. Diese finden vom 29. bis 30. September 2023 statt.</w:t>
                  </w:r>
                  <w:r>
                    <w:rPr>
                      <w:sz w:val="20"/>
                      <w:szCs w:val="20"/>
                    </w:rPr>
                    <w:br/>
                  </w:r>
                  <w:r>
                    <w:rPr>
                      <w:sz w:val="20"/>
                      <w:szCs w:val="20"/>
                    </w:rPr>
                    <w:br/>
                    <w:t>Der Gewinner / die Gewinnerin kann sich den Titel „Deutschlands Bester Hacker 2023“ ans Revers heften, samt dazugehöriger Urkunde.  Er oder sie gewinnt außerdem eine </w:t>
                  </w:r>
                  <w:r>
                    <w:rPr>
                      <w:rStyle w:val="Fett"/>
                      <w:sz w:val="20"/>
                      <w:szCs w:val="20"/>
                    </w:rPr>
                    <w:t>Reise zu den größten Hacker-Konferenzen der Welt, nämlich der DEFCON und der Black Hat 2024 in Las Vegas</w:t>
                  </w:r>
                  <w:r>
                    <w:rPr>
                      <w:sz w:val="20"/>
                      <w:szCs w:val="20"/>
                    </w:rPr>
                    <w:t>!</w:t>
                  </w:r>
                </w:p>
                <w:p w14:paraId="39052A68" w14:textId="77777777" w:rsidR="00420D0A" w:rsidRDefault="00420D0A">
                  <w:pPr>
                    <w:pStyle w:val="StandardWeb"/>
                    <w:rPr>
                      <w:rFonts w:asciiTheme="majorHAnsi" w:hAnsiTheme="majorHAnsi" w:cstheme="majorHAnsi"/>
                      <w:sz w:val="20"/>
                      <w:szCs w:val="20"/>
                    </w:rPr>
                  </w:pPr>
                  <w:r w:rsidRPr="00CE4680">
                    <w:rPr>
                      <w:rFonts w:asciiTheme="majorHAnsi" w:hAnsiTheme="majorHAnsi" w:cstheme="majorHAnsi"/>
                      <w:sz w:val="20"/>
                      <w:szCs w:val="20"/>
                    </w:rPr>
                    <w:lastRenderedPageBreak/>
                    <w:t xml:space="preserve">Deutschlands Bester Hacker ist dank der zahlreichen Partner, Unterstützer und Sponsoren, namentlich Bitdefender, </w:t>
                  </w:r>
                  <w:proofErr w:type="spellStart"/>
                  <w:r w:rsidRPr="00CE4680">
                    <w:rPr>
                      <w:rFonts w:asciiTheme="majorHAnsi" w:hAnsiTheme="majorHAnsi" w:cstheme="majorHAnsi"/>
                      <w:sz w:val="20"/>
                      <w:szCs w:val="20"/>
                    </w:rPr>
                    <w:t>campuspoint</w:t>
                  </w:r>
                  <w:proofErr w:type="spellEnd"/>
                  <w:r w:rsidRPr="00CE4680">
                    <w:rPr>
                      <w:rFonts w:asciiTheme="majorHAnsi" w:hAnsiTheme="majorHAnsi" w:cstheme="majorHAnsi"/>
                      <w:sz w:val="20"/>
                      <w:szCs w:val="20"/>
                    </w:rPr>
                    <w:t xml:space="preserve">, </w:t>
                  </w:r>
                  <w:r>
                    <w:rPr>
                      <w:rFonts w:asciiTheme="majorHAnsi" w:hAnsiTheme="majorHAnsi" w:cstheme="majorHAnsi"/>
                      <w:sz w:val="20"/>
                      <w:szCs w:val="20"/>
                    </w:rPr>
                    <w:t xml:space="preserve">#diwodo, </w:t>
                  </w:r>
                  <w:r w:rsidRPr="00CE4680">
                    <w:rPr>
                      <w:rFonts w:asciiTheme="majorHAnsi" w:hAnsiTheme="majorHAnsi" w:cstheme="majorHAnsi"/>
                      <w:sz w:val="20"/>
                      <w:szCs w:val="20"/>
                    </w:rPr>
                    <w:t xml:space="preserve">Hacking Akademie, </w:t>
                  </w:r>
                  <w:proofErr w:type="spellStart"/>
                  <w:r w:rsidRPr="00CE4680">
                    <w:rPr>
                      <w:rFonts w:asciiTheme="majorHAnsi" w:hAnsiTheme="majorHAnsi" w:cstheme="majorHAnsi"/>
                      <w:sz w:val="20"/>
                      <w:szCs w:val="20"/>
                    </w:rPr>
                    <w:t>infinigate</w:t>
                  </w:r>
                  <w:proofErr w:type="spellEnd"/>
                  <w:r w:rsidRPr="00CE4680">
                    <w:rPr>
                      <w:rFonts w:asciiTheme="majorHAnsi" w:hAnsiTheme="majorHAnsi" w:cstheme="majorHAnsi"/>
                      <w:sz w:val="20"/>
                      <w:szCs w:val="20"/>
                    </w:rPr>
                    <w:t xml:space="preserve">, MR Datentechnik, Sophos, Thales, T-Security, </w:t>
                  </w:r>
                  <w:proofErr w:type="spellStart"/>
                  <w:r w:rsidRPr="00CE4680">
                    <w:rPr>
                      <w:rFonts w:asciiTheme="majorHAnsi" w:hAnsiTheme="majorHAnsi" w:cstheme="majorHAnsi"/>
                      <w:sz w:val="20"/>
                      <w:szCs w:val="20"/>
                    </w:rPr>
                    <w:t>whitelisthackers</w:t>
                  </w:r>
                  <w:proofErr w:type="spellEnd"/>
                  <w:r w:rsidRPr="00CE4680">
                    <w:rPr>
                      <w:rFonts w:asciiTheme="majorHAnsi" w:hAnsiTheme="majorHAnsi" w:cstheme="majorHAnsi"/>
                      <w:sz w:val="20"/>
                      <w:szCs w:val="20"/>
                    </w:rPr>
                    <w:t xml:space="preserve"> und </w:t>
                  </w:r>
                  <w:proofErr w:type="spellStart"/>
                  <w:r w:rsidRPr="00CE4680">
                    <w:rPr>
                      <w:rFonts w:asciiTheme="majorHAnsi" w:hAnsiTheme="majorHAnsi" w:cstheme="majorHAnsi"/>
                      <w:sz w:val="20"/>
                      <w:szCs w:val="20"/>
                    </w:rPr>
                    <w:t>WithSecure</w:t>
                  </w:r>
                  <w:proofErr w:type="spellEnd"/>
                  <w:r w:rsidRPr="00CE4680">
                    <w:rPr>
                      <w:rFonts w:asciiTheme="majorHAnsi" w:hAnsiTheme="majorHAnsi" w:cstheme="majorHAnsi"/>
                      <w:sz w:val="20"/>
                      <w:szCs w:val="20"/>
                    </w:rPr>
                    <w:t xml:space="preserve">, so erfolgreich. Die Umsetzung wurde durch freiwillige Helfer möglich, denen wir alle unseren herzlichen Dank ausdrücken! </w:t>
                  </w:r>
                </w:p>
                <w:p w14:paraId="6939EF91" w14:textId="1638AAF4" w:rsidR="005F4388" w:rsidRDefault="005F4388">
                  <w:pPr>
                    <w:pStyle w:val="StandardWeb"/>
                    <w:rPr>
                      <w:sz w:val="20"/>
                      <w:szCs w:val="20"/>
                    </w:rPr>
                  </w:pPr>
                  <w:r>
                    <w:rPr>
                      <w:sz w:val="20"/>
                      <w:szCs w:val="20"/>
                    </w:rPr>
                    <w:t xml:space="preserve">Daneben winken – </w:t>
                  </w:r>
                  <w:r w:rsidR="00420D0A">
                    <w:rPr>
                      <w:sz w:val="20"/>
                      <w:szCs w:val="20"/>
                    </w:rPr>
                    <w:t xml:space="preserve">auch </w:t>
                  </w:r>
                  <w:r>
                    <w:rPr>
                      <w:sz w:val="20"/>
                      <w:szCs w:val="20"/>
                    </w:rPr>
                    <w:t>dank unserer Sponsoren –</w:t>
                  </w:r>
                  <w:r w:rsidR="00420D0A">
                    <w:rPr>
                      <w:sz w:val="20"/>
                      <w:szCs w:val="20"/>
                    </w:rPr>
                    <w:t xml:space="preserve"> </w:t>
                  </w:r>
                  <w:r>
                    <w:rPr>
                      <w:sz w:val="20"/>
                      <w:szCs w:val="20"/>
                    </w:rPr>
                    <w:t>weitere tolle Preise wie ein ergonomischer Stuhl, ein PC-Monitor, Tastaturen, Kopfhörer und eine Menge anderes Hacking-Zubehör. </w:t>
                  </w:r>
                </w:p>
                <w:p w14:paraId="6EA88D6D" w14:textId="17031DF2" w:rsidR="005F4388" w:rsidRDefault="005F4388">
                  <w:pPr>
                    <w:pStyle w:val="StandardWeb"/>
                    <w:rPr>
                      <w:sz w:val="20"/>
                      <w:szCs w:val="20"/>
                    </w:rPr>
                  </w:pPr>
                  <w:r>
                    <w:rPr>
                      <w:sz w:val="20"/>
                      <w:szCs w:val="20"/>
                    </w:rPr>
                    <w:t>Wir sind in den sozialen Medien aktiv:</w:t>
                  </w:r>
                  <w:r>
                    <w:rPr>
                      <w:sz w:val="20"/>
                      <w:szCs w:val="20"/>
                    </w:rPr>
                    <w:br/>
                  </w:r>
                  <w:proofErr w:type="spellStart"/>
                  <w:r>
                    <w:rPr>
                      <w:sz w:val="20"/>
                      <w:szCs w:val="20"/>
                    </w:rPr>
                    <w:t>Discord</w:t>
                  </w:r>
                  <w:proofErr w:type="spellEnd"/>
                  <w:r>
                    <w:rPr>
                      <w:sz w:val="20"/>
                      <w:szCs w:val="20"/>
                    </w:rPr>
                    <w:t>: </w:t>
                  </w:r>
                  <w:hyperlink r:id="rId8" w:tooltip="https://discord.com/invite/emdHhEqx6S" w:history="1">
                    <w:r>
                      <w:rPr>
                        <w:rStyle w:val="Hyperlink"/>
                        <w:sz w:val="20"/>
                        <w:szCs w:val="20"/>
                      </w:rPr>
                      <w:t>https://discord.com/invite/emdHhEqx6S</w:t>
                    </w:r>
                  </w:hyperlink>
                  <w:r>
                    <w:rPr>
                      <w:sz w:val="20"/>
                      <w:szCs w:val="20"/>
                    </w:rPr>
                    <w:br/>
                    <w:t>Twitter: </w:t>
                  </w:r>
                  <w:hyperlink r:id="rId9" w:tooltip="https://twitter.com/BesterHacker" w:history="1">
                    <w:r>
                      <w:rPr>
                        <w:rStyle w:val="Hyperlink"/>
                        <w:sz w:val="20"/>
                        <w:szCs w:val="20"/>
                      </w:rPr>
                      <w:t>https://twitter.com/BesterHacker</w:t>
                    </w:r>
                  </w:hyperlink>
                  <w:r>
                    <w:rPr>
                      <w:sz w:val="20"/>
                      <w:szCs w:val="20"/>
                    </w:rPr>
                    <w:br/>
                    <w:t>Facebook: </w:t>
                  </w:r>
                  <w:hyperlink r:id="rId10" w:tooltip="https://www.facebook.com/DeutschlandsBesterHacker" w:history="1">
                    <w:r>
                      <w:rPr>
                        <w:rStyle w:val="Hyperlink"/>
                        <w:sz w:val="20"/>
                        <w:szCs w:val="20"/>
                      </w:rPr>
                      <w:t>https://www.facebook.com/DeutschlandsBesterHacker</w:t>
                    </w:r>
                  </w:hyperlink>
                  <w:r>
                    <w:rPr>
                      <w:sz w:val="20"/>
                      <w:szCs w:val="20"/>
                    </w:rPr>
                    <w:br/>
                    <w:t>Instagram: </w:t>
                  </w:r>
                  <w:hyperlink r:id="rId11" w:tooltip="https://www.instagram.com/deutschlandsbesterhacker/" w:history="1">
                    <w:r>
                      <w:rPr>
                        <w:rStyle w:val="Hyperlink"/>
                        <w:sz w:val="20"/>
                        <w:szCs w:val="20"/>
                      </w:rPr>
                      <w:t>https://www.instagram.com/deutschlandsbesterhacker/</w:t>
                    </w:r>
                  </w:hyperlink>
                </w:p>
                <w:p w14:paraId="5346832F" w14:textId="77777777" w:rsidR="005F4388" w:rsidRDefault="005F4388">
                  <w:pPr>
                    <w:pStyle w:val="StandardWeb"/>
                    <w:rPr>
                      <w:sz w:val="20"/>
                      <w:szCs w:val="20"/>
                    </w:rPr>
                  </w:pPr>
                  <w:r>
                    <w:rPr>
                      <w:sz w:val="20"/>
                      <w:szCs w:val="20"/>
                    </w:rPr>
                    <w:t>Schaut einfach mal bei uns vorbei!</w:t>
                  </w:r>
                </w:p>
                <w:p w14:paraId="53239430" w14:textId="77777777" w:rsidR="005F4388" w:rsidRDefault="005F4388">
                  <w:pPr>
                    <w:pStyle w:val="StandardWeb"/>
                    <w:rPr>
                      <w:sz w:val="20"/>
                      <w:szCs w:val="20"/>
                    </w:rPr>
                  </w:pPr>
                  <w:r>
                    <w:rPr>
                      <w:sz w:val="20"/>
                      <w:szCs w:val="20"/>
                    </w:rPr>
                    <w:t>Worauf wartet ihr noch? Hier geht’s zur </w:t>
                  </w:r>
                  <w:hyperlink r:id="rId12" w:history="1">
                    <w:r>
                      <w:rPr>
                        <w:rStyle w:val="Hyperlink"/>
                        <w:sz w:val="20"/>
                        <w:szCs w:val="20"/>
                      </w:rPr>
                      <w:t>Anmeldung</w:t>
                    </w:r>
                  </w:hyperlink>
                  <w:r>
                    <w:rPr>
                      <w:sz w:val="20"/>
                      <w:szCs w:val="20"/>
                    </w:rPr>
                    <w:t>.</w:t>
                  </w:r>
                </w:p>
                <w:p w14:paraId="16F8E7C8" w14:textId="77777777" w:rsidR="005F4388" w:rsidRDefault="005F4388">
                  <w:pPr>
                    <w:pStyle w:val="StandardWeb"/>
                    <w:rPr>
                      <w:sz w:val="20"/>
                      <w:szCs w:val="20"/>
                    </w:rPr>
                  </w:pPr>
                  <w:r>
                    <w:rPr>
                      <w:sz w:val="20"/>
                      <w:szCs w:val="20"/>
                    </w:rPr>
                    <w:t>Happy Hacking!</w:t>
                  </w:r>
                </w:p>
                <w:p w14:paraId="65E09E2C" w14:textId="77777777" w:rsidR="005F4388" w:rsidRDefault="005F4388">
                  <w:pPr>
                    <w:pStyle w:val="StandardWeb"/>
                    <w:rPr>
                      <w:sz w:val="20"/>
                      <w:szCs w:val="20"/>
                    </w:rPr>
                  </w:pPr>
                  <w:r>
                    <w:rPr>
                      <w:sz w:val="20"/>
                      <w:szCs w:val="20"/>
                    </w:rPr>
                    <w:t>Euer „Deutschlands Bester Hacker” Team </w:t>
                  </w:r>
                </w:p>
              </w:tc>
            </w:tr>
          </w:tbl>
          <w:p w14:paraId="0CF8324C" w14:textId="77777777" w:rsidR="005F4388" w:rsidRDefault="005F4388">
            <w:pPr>
              <w:jc w:val="center"/>
              <w:rPr>
                <w:rFonts w:ascii="Times New Roman" w:eastAsia="Times New Roman" w:hAnsi="Times New Roman" w:cs="Times New Roman"/>
              </w:rPr>
            </w:pPr>
          </w:p>
        </w:tc>
      </w:tr>
      <w:tr w:rsidR="005F4388" w14:paraId="453A2750" w14:textId="77777777" w:rsidTr="005F4388">
        <w:trPr>
          <w:tblCellSpacing w:w="0" w:type="dxa"/>
          <w:jc w:val="center"/>
        </w:trPr>
        <w:tc>
          <w:tcPr>
            <w:tcW w:w="0" w:type="auto"/>
            <w:shd w:val="clear" w:color="auto" w:fill="FDF5F1"/>
            <w:vAlign w:val="center"/>
            <w:hideMark/>
          </w:tcPr>
          <w:tbl>
            <w:tblPr>
              <w:tblW w:w="5000" w:type="pct"/>
              <w:jc w:val="center"/>
              <w:tblCellSpacing w:w="112" w:type="dxa"/>
              <w:tblCellMar>
                <w:left w:w="0" w:type="dxa"/>
                <w:right w:w="0" w:type="dxa"/>
              </w:tblCellMar>
              <w:tblLook w:val="04A0" w:firstRow="1" w:lastRow="0" w:firstColumn="1" w:lastColumn="0" w:noHBand="0" w:noVBand="1"/>
            </w:tblPr>
            <w:tblGrid>
              <w:gridCol w:w="8250"/>
            </w:tblGrid>
            <w:tr w:rsidR="005F4388" w14:paraId="4EFDA8D5" w14:textId="77777777">
              <w:trPr>
                <w:tblCellSpacing w:w="112" w:type="dxa"/>
                <w:jc w:val="center"/>
              </w:trPr>
              <w:tc>
                <w:tcPr>
                  <w:tcW w:w="0" w:type="auto"/>
                  <w:hideMark/>
                </w:tcPr>
                <w:p w14:paraId="3DD05403" w14:textId="77777777" w:rsidR="005F4388" w:rsidRDefault="005F4388">
                  <w:pPr>
                    <w:pStyle w:val="berschrift1"/>
                    <w:rPr>
                      <w:rFonts w:eastAsia="Times New Roman"/>
                    </w:rPr>
                  </w:pPr>
                  <w:r>
                    <w:rPr>
                      <w:rFonts w:eastAsia="Times New Roman"/>
                    </w:rPr>
                    <w:lastRenderedPageBreak/>
                    <w:t>Kontakt</w:t>
                  </w:r>
                </w:p>
                <w:p w14:paraId="7C33D293" w14:textId="425584A4" w:rsidR="005F4388" w:rsidRDefault="005F4388">
                  <w:pPr>
                    <w:pStyle w:val="StandardWeb"/>
                    <w:rPr>
                      <w:sz w:val="20"/>
                      <w:szCs w:val="20"/>
                    </w:rPr>
                  </w:pPr>
                  <w:r>
                    <w:rPr>
                      <w:rStyle w:val="Fett"/>
                      <w:sz w:val="20"/>
                      <w:szCs w:val="20"/>
                    </w:rPr>
                    <w:t>Pressekontakt</w:t>
                  </w:r>
                  <w:r>
                    <w:rPr>
                      <w:b/>
                      <w:bCs/>
                      <w:color w:val="333333"/>
                      <w:sz w:val="20"/>
                      <w:szCs w:val="20"/>
                    </w:rPr>
                    <w:br/>
                  </w:r>
                  <w:r>
                    <w:rPr>
                      <w:b/>
                      <w:bCs/>
                      <w:color w:val="333333"/>
                      <w:sz w:val="20"/>
                      <w:szCs w:val="20"/>
                    </w:rPr>
                    <w:br/>
                  </w:r>
                  <w:r>
                    <w:rPr>
                      <w:rStyle w:val="Fett"/>
                      <w:sz w:val="20"/>
                      <w:szCs w:val="20"/>
                    </w:rPr>
                    <w:t>Deutschlands Bester Hacker</w:t>
                  </w:r>
                  <w:r>
                    <w:rPr>
                      <w:rStyle w:val="Fett"/>
                      <w:sz w:val="20"/>
                      <w:szCs w:val="20"/>
                    </w:rPr>
                    <w:br/>
                  </w:r>
                  <w:proofErr w:type="spellStart"/>
                  <w:r w:rsidRPr="005F4388">
                    <w:rPr>
                      <w:rStyle w:val="Fett"/>
                      <w:sz w:val="20"/>
                      <w:szCs w:val="20"/>
                    </w:rPr>
                    <w:t>NextGenHackers</w:t>
                  </w:r>
                  <w:proofErr w:type="spellEnd"/>
                  <w:r w:rsidRPr="005F4388">
                    <w:rPr>
                      <w:rStyle w:val="Fett"/>
                      <w:sz w:val="20"/>
                      <w:szCs w:val="20"/>
                    </w:rPr>
                    <w:t xml:space="preserve"> gGmbH</w:t>
                  </w:r>
                  <w:r>
                    <w:rPr>
                      <w:b/>
                      <w:bCs/>
                      <w:color w:val="333333"/>
                      <w:sz w:val="20"/>
                      <w:szCs w:val="20"/>
                    </w:rPr>
                    <w:br/>
                  </w:r>
                  <w:r>
                    <w:rPr>
                      <w:sz w:val="20"/>
                      <w:szCs w:val="20"/>
                    </w:rPr>
                    <w:t>Nina Malchus</w:t>
                  </w:r>
                  <w:r>
                    <w:rPr>
                      <w:sz w:val="20"/>
                      <w:szCs w:val="20"/>
                    </w:rPr>
                    <w:br/>
                    <w:t xml:space="preserve">Geschäftsführerin (allein </w:t>
                  </w:r>
                  <w:proofErr w:type="spellStart"/>
                  <w:r>
                    <w:rPr>
                      <w:sz w:val="20"/>
                      <w:szCs w:val="20"/>
                    </w:rPr>
                    <w:t>vertr.ber</w:t>
                  </w:r>
                  <w:proofErr w:type="spellEnd"/>
                  <w:r>
                    <w:rPr>
                      <w:sz w:val="20"/>
                      <w:szCs w:val="20"/>
                    </w:rPr>
                    <w:t>.)</w:t>
                  </w:r>
                  <w:r>
                    <w:rPr>
                      <w:sz w:val="20"/>
                      <w:szCs w:val="20"/>
                    </w:rPr>
                    <w:br/>
                    <w:t>Tel: + 49 (0) 6132 71 94 12 </w:t>
                  </w:r>
                  <w:r>
                    <w:rPr>
                      <w:sz w:val="20"/>
                      <w:szCs w:val="20"/>
                    </w:rPr>
                    <w:br/>
                    <w:t xml:space="preserve">E-Mail: </w:t>
                  </w:r>
                  <w:proofErr w:type="spellStart"/>
                  <w:r>
                    <w:rPr>
                      <w:sz w:val="20"/>
                      <w:szCs w:val="20"/>
                    </w:rPr>
                    <w:t>info@deutschlands-bester-hacker</w:t>
                  </w:r>
                  <w:proofErr w:type="spellEnd"/>
                </w:p>
                <w:p w14:paraId="6B224949" w14:textId="77777777" w:rsidR="005F4388" w:rsidRDefault="005F4388">
                  <w:pPr>
                    <w:pStyle w:val="StandardWeb"/>
                    <w:rPr>
                      <w:sz w:val="20"/>
                      <w:szCs w:val="20"/>
                    </w:rPr>
                  </w:pPr>
                  <w:proofErr w:type="spellStart"/>
                  <w:r>
                    <w:rPr>
                      <w:rStyle w:val="Fett"/>
                      <w:sz w:val="20"/>
                      <w:szCs w:val="20"/>
                    </w:rPr>
                    <w:t>Social</w:t>
                  </w:r>
                  <w:proofErr w:type="spellEnd"/>
                  <w:r>
                    <w:rPr>
                      <w:rStyle w:val="Fett"/>
                      <w:sz w:val="20"/>
                      <w:szCs w:val="20"/>
                    </w:rPr>
                    <w:t xml:space="preserve"> Media Kanäle</w:t>
                  </w:r>
                  <w:r>
                    <w:rPr>
                      <w:b/>
                      <w:bCs/>
                      <w:color w:val="333333"/>
                      <w:sz w:val="20"/>
                      <w:szCs w:val="20"/>
                    </w:rPr>
                    <w:br/>
                  </w:r>
                  <w:hyperlink r:id="rId13" w:history="1">
                    <w:r>
                      <w:rPr>
                        <w:rStyle w:val="Hyperlink"/>
                        <w:sz w:val="20"/>
                        <w:szCs w:val="20"/>
                      </w:rPr>
                      <w:t>https://twitter.com/BesterHacker</w:t>
                    </w:r>
                    <w:r>
                      <w:rPr>
                        <w:color w:val="D53547"/>
                        <w:sz w:val="20"/>
                        <w:szCs w:val="20"/>
                        <w:bdr w:val="none" w:sz="0" w:space="0" w:color="auto" w:frame="1"/>
                      </w:rPr>
                      <w:br/>
                    </w:r>
                  </w:hyperlink>
                  <w:hyperlink r:id="rId14" w:history="1">
                    <w:r>
                      <w:rPr>
                        <w:rStyle w:val="Hyperlink"/>
                        <w:sz w:val="20"/>
                        <w:szCs w:val="20"/>
                      </w:rPr>
                      <w:t>https://www.facebook.com/DeutschlandsBesterHacker</w:t>
                    </w:r>
                    <w:r>
                      <w:rPr>
                        <w:color w:val="D53547"/>
                        <w:sz w:val="20"/>
                        <w:szCs w:val="20"/>
                        <w:bdr w:val="none" w:sz="0" w:space="0" w:color="auto" w:frame="1"/>
                      </w:rPr>
                      <w:br/>
                    </w:r>
                  </w:hyperlink>
                  <w:hyperlink r:id="rId15" w:history="1">
                    <w:r>
                      <w:rPr>
                        <w:rStyle w:val="Hyperlink"/>
                        <w:sz w:val="20"/>
                        <w:szCs w:val="20"/>
                      </w:rPr>
                      <w:t>https://www.instagram.com/deutschlandsbesterhacker/</w:t>
                    </w:r>
                    <w:r>
                      <w:rPr>
                        <w:color w:val="D53547"/>
                        <w:sz w:val="20"/>
                        <w:szCs w:val="20"/>
                        <w:bdr w:val="none" w:sz="0" w:space="0" w:color="auto" w:frame="1"/>
                      </w:rPr>
                      <w:br/>
                    </w:r>
                  </w:hyperlink>
                  <w:hyperlink r:id="rId16" w:history="1">
                    <w:r>
                      <w:rPr>
                        <w:rStyle w:val="Hyperlink"/>
                        <w:sz w:val="20"/>
                        <w:szCs w:val="20"/>
                      </w:rPr>
                      <w:t>https://discord.com/invite/emdHhEqx6S</w:t>
                    </w:r>
                    <w:r>
                      <w:rPr>
                        <w:color w:val="D53547"/>
                        <w:sz w:val="20"/>
                        <w:szCs w:val="20"/>
                        <w:bdr w:val="none" w:sz="0" w:space="0" w:color="auto" w:frame="1"/>
                      </w:rPr>
                      <w:br/>
                    </w:r>
                  </w:hyperlink>
                  <w:hyperlink r:id="rId17" w:history="1">
                    <w:r>
                      <w:rPr>
                        <w:rStyle w:val="Hyperlink"/>
                        <w:sz w:val="20"/>
                        <w:szCs w:val="20"/>
                      </w:rPr>
                      <w:t>https://www.youtube.com/channel/UCF4v0XFVsPpOlcf1Ak0Nnig</w:t>
                    </w:r>
                  </w:hyperlink>
                </w:p>
                <w:p w14:paraId="632324C8" w14:textId="65CE6A42" w:rsidR="005F4388" w:rsidRDefault="005F4388">
                  <w:pPr>
                    <w:pStyle w:val="StandardWeb"/>
                    <w:rPr>
                      <w:sz w:val="20"/>
                      <w:szCs w:val="20"/>
                    </w:rPr>
                  </w:pPr>
                  <w:r>
                    <w:rPr>
                      <w:rStyle w:val="Fett"/>
                      <w:sz w:val="20"/>
                      <w:szCs w:val="20"/>
                    </w:rPr>
                    <w:t> Kafka Kommunikation</w:t>
                  </w:r>
                </w:p>
                <w:tbl>
                  <w:tblPr>
                    <w:tblW w:w="3915" w:type="dxa"/>
                    <w:tblCellSpacing w:w="0" w:type="dxa"/>
                    <w:tblCellMar>
                      <w:left w:w="0" w:type="dxa"/>
                      <w:right w:w="0" w:type="dxa"/>
                    </w:tblCellMar>
                    <w:tblLook w:val="04A0" w:firstRow="1" w:lastRow="0" w:firstColumn="1" w:lastColumn="0" w:noHBand="0" w:noVBand="1"/>
                  </w:tblPr>
                  <w:tblGrid>
                    <w:gridCol w:w="3915"/>
                  </w:tblGrid>
                  <w:tr w:rsidR="005F4388" w:rsidRPr="00420D0A" w14:paraId="7D97532B" w14:textId="77777777">
                    <w:trPr>
                      <w:trHeight w:val="315"/>
                      <w:tblCellSpacing w:w="0" w:type="dxa"/>
                    </w:trPr>
                    <w:tc>
                      <w:tcPr>
                        <w:tcW w:w="3915" w:type="dxa"/>
                        <w:vAlign w:val="center"/>
                        <w:hideMark/>
                      </w:tcPr>
                      <w:p w14:paraId="564704FD" w14:textId="77777777" w:rsidR="005F4388" w:rsidRDefault="005F4388">
                        <w:pPr>
                          <w:rPr>
                            <w:lang w:val="en-US"/>
                          </w:rPr>
                        </w:pPr>
                        <w:r>
                          <w:rPr>
                            <w:sz w:val="22"/>
                            <w:szCs w:val="22"/>
                            <w:lang w:val="en-US"/>
                          </w:rPr>
                          <w:t>Regina Urich, Senior Account Executive</w:t>
                        </w:r>
                      </w:p>
                    </w:tc>
                  </w:tr>
                  <w:tr w:rsidR="005F4388" w14:paraId="16A3769C" w14:textId="77777777">
                    <w:trPr>
                      <w:trHeight w:val="315"/>
                      <w:tblCellSpacing w:w="0" w:type="dxa"/>
                    </w:trPr>
                    <w:tc>
                      <w:tcPr>
                        <w:tcW w:w="0" w:type="auto"/>
                        <w:vAlign w:val="center"/>
                        <w:hideMark/>
                      </w:tcPr>
                      <w:p w14:paraId="315EA317" w14:textId="77777777" w:rsidR="005F4388" w:rsidRDefault="005F4388">
                        <w:r>
                          <w:rPr>
                            <w:sz w:val="22"/>
                            <w:szCs w:val="22"/>
                          </w:rPr>
                          <w:t>Tel: + 49 (0) 151 678 57 073</w:t>
                        </w:r>
                      </w:p>
                    </w:tc>
                  </w:tr>
                  <w:tr w:rsidR="005F4388" w14:paraId="522AFB80" w14:textId="77777777">
                    <w:trPr>
                      <w:trHeight w:val="315"/>
                      <w:tblCellSpacing w:w="0" w:type="dxa"/>
                    </w:trPr>
                    <w:tc>
                      <w:tcPr>
                        <w:tcW w:w="0" w:type="auto"/>
                        <w:vAlign w:val="center"/>
                        <w:hideMark/>
                      </w:tcPr>
                      <w:p w14:paraId="1809FC91" w14:textId="77777777" w:rsidR="005F4388" w:rsidRDefault="005F4388">
                        <w:r>
                          <w:rPr>
                            <w:sz w:val="22"/>
                            <w:szCs w:val="22"/>
                            <w:lang w:val="en-US"/>
                          </w:rPr>
                          <w:t>Fabian Haid, Account Executive</w:t>
                        </w:r>
                      </w:p>
                    </w:tc>
                  </w:tr>
                  <w:tr w:rsidR="005F4388" w14:paraId="3B4E3287" w14:textId="77777777">
                    <w:trPr>
                      <w:trHeight w:val="315"/>
                      <w:tblCellSpacing w:w="0" w:type="dxa"/>
                    </w:trPr>
                    <w:tc>
                      <w:tcPr>
                        <w:tcW w:w="0" w:type="auto"/>
                        <w:vAlign w:val="center"/>
                        <w:hideMark/>
                      </w:tcPr>
                      <w:p w14:paraId="55FF3983" w14:textId="77777777" w:rsidR="005F4388" w:rsidRDefault="005F4388">
                        <w:r>
                          <w:rPr>
                            <w:sz w:val="22"/>
                            <w:szCs w:val="22"/>
                          </w:rPr>
                          <w:t>Tel: + 49 (0) 171 955 46 28</w:t>
                        </w:r>
                      </w:p>
                    </w:tc>
                  </w:tr>
                  <w:tr w:rsidR="005F4388" w14:paraId="77BF5E2D" w14:textId="77777777">
                    <w:trPr>
                      <w:trHeight w:val="315"/>
                      <w:tblCellSpacing w:w="0" w:type="dxa"/>
                    </w:trPr>
                    <w:tc>
                      <w:tcPr>
                        <w:tcW w:w="0" w:type="auto"/>
                        <w:vAlign w:val="center"/>
                        <w:hideMark/>
                      </w:tcPr>
                      <w:p w14:paraId="41F53A03" w14:textId="77777777" w:rsidR="005F4388" w:rsidRDefault="005F4388">
                        <w:r>
                          <w:rPr>
                            <w:sz w:val="22"/>
                            <w:szCs w:val="22"/>
                          </w:rPr>
                          <w:t xml:space="preserve">E-Mail: </w:t>
                        </w:r>
                        <w:hyperlink r:id="rId18" w:history="1">
                          <w:r>
                            <w:rPr>
                              <w:rStyle w:val="Hyperlink"/>
                              <w:sz w:val="22"/>
                              <w:szCs w:val="22"/>
                            </w:rPr>
                            <w:t>DBH@kafka-kommunikation.de</w:t>
                          </w:r>
                        </w:hyperlink>
                      </w:p>
                    </w:tc>
                  </w:tr>
                </w:tbl>
                <w:p w14:paraId="038CE36E" w14:textId="77777777" w:rsidR="005F4388" w:rsidRDefault="005F4388">
                  <w:pPr>
                    <w:pStyle w:val="StandardWeb"/>
                    <w:rPr>
                      <w:sz w:val="20"/>
                      <w:szCs w:val="20"/>
                    </w:rPr>
                  </w:pPr>
                  <w:r>
                    <w:rPr>
                      <w:sz w:val="20"/>
                      <w:szCs w:val="20"/>
                    </w:rPr>
                    <w:t> </w:t>
                  </w:r>
                </w:p>
              </w:tc>
            </w:tr>
          </w:tbl>
          <w:p w14:paraId="7442E438" w14:textId="77777777" w:rsidR="005F4388" w:rsidRDefault="005F4388">
            <w:pPr>
              <w:jc w:val="center"/>
              <w:rPr>
                <w:rFonts w:ascii="Times New Roman" w:eastAsia="Times New Roman" w:hAnsi="Times New Roman" w:cs="Times New Roman"/>
              </w:rPr>
            </w:pPr>
          </w:p>
        </w:tc>
      </w:tr>
    </w:tbl>
    <w:p w14:paraId="06913154" w14:textId="77777777" w:rsidR="00925CFF" w:rsidRDefault="00925CFF"/>
    <w:sectPr w:rsidR="00925C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88"/>
    <w:rsid w:val="00420D0A"/>
    <w:rsid w:val="005F4388"/>
    <w:rsid w:val="00925CFF"/>
    <w:rsid w:val="00A13D96"/>
    <w:rsid w:val="00D62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87E5"/>
  <w15:chartTrackingRefBased/>
  <w15:docId w15:val="{BBECA088-435A-4833-87E7-511413ED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4388"/>
    <w:pPr>
      <w:spacing w:after="0" w:line="240" w:lineRule="auto"/>
    </w:pPr>
    <w:rPr>
      <w:rFonts w:ascii="Calibri" w:hAnsi="Calibri" w:cs="Calibri"/>
      <w:kern w:val="0"/>
      <w:sz w:val="20"/>
      <w:szCs w:val="20"/>
      <w:lang w:eastAsia="de-DE"/>
      <w14:ligatures w14:val="none"/>
    </w:rPr>
  </w:style>
  <w:style w:type="paragraph" w:styleId="berschrift1">
    <w:name w:val="heading 1"/>
    <w:basedOn w:val="Standard"/>
    <w:link w:val="berschrift1Zchn"/>
    <w:uiPriority w:val="9"/>
    <w:qFormat/>
    <w:rsid w:val="005F4388"/>
    <w:pPr>
      <w:spacing w:after="150" w:line="390" w:lineRule="atLeast"/>
      <w:outlineLvl w:val="0"/>
    </w:pPr>
    <w:rPr>
      <w:b/>
      <w:bCs/>
      <w:color w:val="000000"/>
      <w:kern w:val="36"/>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4388"/>
    <w:rPr>
      <w:rFonts w:ascii="Calibri" w:hAnsi="Calibri" w:cs="Calibri"/>
      <w:b/>
      <w:bCs/>
      <w:color w:val="000000"/>
      <w:kern w:val="36"/>
      <w:sz w:val="30"/>
      <w:szCs w:val="30"/>
      <w:lang w:eastAsia="de-DE"/>
      <w14:ligatures w14:val="none"/>
    </w:rPr>
  </w:style>
  <w:style w:type="character" w:styleId="Hyperlink">
    <w:name w:val="Hyperlink"/>
    <w:basedOn w:val="Absatz-Standardschriftart"/>
    <w:uiPriority w:val="99"/>
    <w:semiHidden/>
    <w:unhideWhenUsed/>
    <w:rsid w:val="005F4388"/>
    <w:rPr>
      <w:strike w:val="0"/>
      <w:dstrike w:val="0"/>
      <w:color w:val="D53547"/>
      <w:u w:val="none"/>
      <w:effect w:val="none"/>
      <w:bdr w:val="none" w:sz="0" w:space="0" w:color="auto" w:frame="1"/>
    </w:rPr>
  </w:style>
  <w:style w:type="character" w:styleId="Fett">
    <w:name w:val="Strong"/>
    <w:basedOn w:val="Absatz-Standardschriftart"/>
    <w:uiPriority w:val="22"/>
    <w:qFormat/>
    <w:rsid w:val="005F4388"/>
    <w:rPr>
      <w:b/>
      <w:bCs/>
      <w:color w:val="333333"/>
    </w:rPr>
  </w:style>
  <w:style w:type="paragraph" w:styleId="StandardWeb">
    <w:name w:val="Normal (Web)"/>
    <w:basedOn w:val="Standard"/>
    <w:uiPriority w:val="99"/>
    <w:semiHidden/>
    <w:unhideWhenUsed/>
    <w:rsid w:val="005F4388"/>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rd.com/invite/emdHhEqx6S" TargetMode="External"/><Relationship Id="rId13" Type="http://schemas.openxmlformats.org/officeDocument/2006/relationships/hyperlink" Target="https://twitter.com/BesterHacker" TargetMode="External"/><Relationship Id="rId18" Type="http://schemas.openxmlformats.org/officeDocument/2006/relationships/hyperlink" Target="mailto:DBH@kafka-kommunikation.de" TargetMode="External"/><Relationship Id="rId3" Type="http://schemas.openxmlformats.org/officeDocument/2006/relationships/webSettings" Target="webSettings.xml"/><Relationship Id="rId7" Type="http://schemas.openxmlformats.org/officeDocument/2006/relationships/hyperlink" Target="https://deutschlands-bester-hacker.de/anmeldung/" TargetMode="External"/><Relationship Id="rId12" Type="http://schemas.openxmlformats.org/officeDocument/2006/relationships/hyperlink" Target="https://deutschlands-bester-hacker.de/anmeldung/" TargetMode="External"/><Relationship Id="rId17" Type="http://schemas.openxmlformats.org/officeDocument/2006/relationships/hyperlink" Target="https://www.youtube.com/channel/UCF4v0XFVsPpOlcf1Ak0Nnig" TargetMode="External"/><Relationship Id="rId2" Type="http://schemas.openxmlformats.org/officeDocument/2006/relationships/settings" Target="settings.xml"/><Relationship Id="rId16" Type="http://schemas.openxmlformats.org/officeDocument/2006/relationships/hyperlink" Target="https://discord.com/invite/emdHhEqx6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iscord.com/invite/emdHhEqx6S" TargetMode="External"/><Relationship Id="rId11" Type="http://schemas.openxmlformats.org/officeDocument/2006/relationships/hyperlink" Target="https://www.instagram.com/deutschlandsbesterhacker/" TargetMode="External"/><Relationship Id="rId5" Type="http://schemas.openxmlformats.org/officeDocument/2006/relationships/image" Target="media/image1.gif"/><Relationship Id="rId15" Type="http://schemas.openxmlformats.org/officeDocument/2006/relationships/hyperlink" Target="https://www.instagram.com/deutschlandsbesterhacker/" TargetMode="External"/><Relationship Id="rId10" Type="http://schemas.openxmlformats.org/officeDocument/2006/relationships/hyperlink" Target="https://www.facebook.com/DeutschlandsBesterHacker" TargetMode="External"/><Relationship Id="rId19" Type="http://schemas.openxmlformats.org/officeDocument/2006/relationships/fontTable" Target="fontTable.xml"/><Relationship Id="rId4" Type="http://schemas.openxmlformats.org/officeDocument/2006/relationships/hyperlink" Target="http://www.kafka-kommunikation.de/" TargetMode="External"/><Relationship Id="rId9" Type="http://schemas.openxmlformats.org/officeDocument/2006/relationships/hyperlink" Target="https://twitter.com/BesterHacker" TargetMode="External"/><Relationship Id="rId14" Type="http://schemas.openxmlformats.org/officeDocument/2006/relationships/hyperlink" Target="https://www.facebook.com/DeutschlandsBesterHack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4330</Characters>
  <Application>Microsoft Office Word</Application>
  <DocSecurity>0</DocSecurity>
  <Lines>36</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Malchus</dc:creator>
  <cp:keywords/>
  <dc:description/>
  <cp:lastModifiedBy>Nina Malchus</cp:lastModifiedBy>
  <cp:revision>4</cp:revision>
  <dcterms:created xsi:type="dcterms:W3CDTF">2023-08-06T08:52:00Z</dcterms:created>
  <dcterms:modified xsi:type="dcterms:W3CDTF">2023-11-19T09:17:00Z</dcterms:modified>
</cp:coreProperties>
</file>